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2" w:rsidRDefault="00640472" w:rsidP="0064047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32"/>
          <w:szCs w:val="32"/>
        </w:rPr>
      </w:pPr>
      <w:r>
        <w:rPr>
          <w:rFonts w:ascii="DejaVuSansCondensed-Bold" w:hAnsi="DejaVuSansCondensed-Bold" w:cs="DejaVuSansCondensed-Bold"/>
          <w:b/>
          <w:bCs/>
          <w:sz w:val="32"/>
          <w:szCs w:val="32"/>
        </w:rPr>
        <w:t>Попов Павел Федорович</w:t>
      </w:r>
    </w:p>
    <w:p w:rsidR="00640472" w:rsidRPr="00D90CF6" w:rsidRDefault="006C032B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5370635" y="1031631"/>
            <wp:positionH relativeFrom="column">
              <wp:align>right</wp:align>
            </wp:positionH>
            <wp:positionV relativeFrom="paragraph">
              <wp:align>top</wp:align>
            </wp:positionV>
            <wp:extent cx="1645627" cy="1606061"/>
            <wp:effectExtent l="19050" t="0" r="0" b="0"/>
            <wp:wrapSquare wrapText="bothSides"/>
            <wp:docPr id="1" name="Рисунок 1" descr="C:\Users\дом\Desktop\IMG-970e66798cccc3b3f1be994221d9a3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-970e66798cccc3b3f1be994221d9a36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27" cy="16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Дата рождения: </w:t>
      </w:r>
      <w:r w:rsidRPr="00D90CF6">
        <w:rPr>
          <w:rFonts w:ascii="DejaVuSansCondensed" w:hAnsi="DejaVuSansCondensed" w:cs="DejaVuSansCondensed"/>
          <w:sz w:val="20"/>
          <w:szCs w:val="20"/>
        </w:rPr>
        <w:t xml:space="preserve">26 июня 1983 г.                                                              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Гражданство: </w:t>
      </w:r>
      <w:r w:rsidRPr="00D90CF6">
        <w:rPr>
          <w:rFonts w:ascii="DejaVuSansCondensed" w:hAnsi="DejaVuSansCondensed" w:cs="DejaVuSansCondensed"/>
          <w:sz w:val="20"/>
          <w:szCs w:val="20"/>
        </w:rPr>
        <w:t>Россия</w:t>
      </w:r>
      <w:r w:rsidR="006C032B" w:rsidRPr="00D90CF6">
        <w:rPr>
          <w:rFonts w:ascii="DejaVuSansCondensed" w:hAnsi="DejaVuSansCondensed" w:cs="DejaVuSansCondensed"/>
          <w:sz w:val="20"/>
          <w:szCs w:val="20"/>
        </w:rPr>
        <w:t xml:space="preserve">                                                                            </w:t>
      </w:r>
    </w:p>
    <w:p w:rsidR="00640472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Место жительства: </w:t>
      </w:r>
      <w:r w:rsidRPr="00D90CF6">
        <w:rPr>
          <w:rFonts w:ascii="DejaVuSansCondensed" w:hAnsi="DejaVuSansCondensed" w:cs="DejaVuSansCondensed"/>
          <w:sz w:val="20"/>
          <w:szCs w:val="20"/>
        </w:rPr>
        <w:t>г. Курган, ул</w:t>
      </w:r>
      <w:proofErr w:type="gramStart"/>
      <w:r w:rsidRPr="00D90CF6">
        <w:rPr>
          <w:rFonts w:ascii="DejaVuSansCondensed" w:hAnsi="DejaVuSansCondensed" w:cs="DejaVuSansCondensed"/>
          <w:sz w:val="20"/>
          <w:szCs w:val="20"/>
        </w:rPr>
        <w:t>.Г</w:t>
      </w:r>
      <w:proofErr w:type="gramEnd"/>
      <w:r w:rsidRPr="00D90CF6">
        <w:rPr>
          <w:rFonts w:ascii="DejaVuSansCondensed" w:hAnsi="DejaVuSansCondensed" w:cs="DejaVuSansCondensed"/>
          <w:sz w:val="20"/>
          <w:szCs w:val="20"/>
        </w:rPr>
        <w:t>оголя д.16а кв.20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Мобильный телефон: </w:t>
      </w:r>
      <w:r w:rsidRPr="00D90CF6">
        <w:rPr>
          <w:rFonts w:ascii="DejaVuSansCondensed" w:hAnsi="DejaVuSansCondensed" w:cs="DejaVuSansCondensed"/>
          <w:sz w:val="20"/>
          <w:szCs w:val="20"/>
        </w:rPr>
        <w:t>89292281125</w:t>
      </w:r>
    </w:p>
    <w:p w:rsidR="00640472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proofErr w:type="spellStart"/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E-Mail</w:t>
      </w:r>
      <w:proofErr w:type="spellEnd"/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: </w:t>
      </w:r>
      <w:r w:rsidR="00FC7B3E" w:rsidRPr="00FC7B3E">
        <w:rPr>
          <w:rFonts w:ascii="DejaVuSansCondensed" w:hAnsi="DejaVuSansCondensed" w:cs="DejaVuSansCondensed"/>
          <w:sz w:val="20"/>
          <w:szCs w:val="20"/>
        </w:rPr>
        <w:t>ppf45@yandex.ru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График работы: </w:t>
      </w:r>
      <w:r w:rsidRPr="00D90CF6">
        <w:rPr>
          <w:rFonts w:ascii="DejaVuSansCondensed" w:hAnsi="DejaVuSansCondensed" w:cs="DejaVuSansCondensed"/>
          <w:sz w:val="20"/>
          <w:szCs w:val="20"/>
        </w:rPr>
        <w:t>не имеет значения</w:t>
      </w:r>
      <w:r w:rsidR="00893589">
        <w:rPr>
          <w:rFonts w:ascii="DejaVuSansCondensed" w:hAnsi="DejaVuSansCondensed" w:cs="DejaVuSansCondensed"/>
          <w:sz w:val="20"/>
          <w:szCs w:val="20"/>
        </w:rPr>
        <w:t>, готов к командировкам.</w:t>
      </w:r>
    </w:p>
    <w:p w:rsidR="00640472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Занятость: </w:t>
      </w:r>
      <w:r w:rsidRPr="00D90CF6">
        <w:rPr>
          <w:rFonts w:ascii="DejaVuSansCondensed" w:hAnsi="DejaVuSansCondensed" w:cs="DejaVuSansCondensed"/>
          <w:sz w:val="20"/>
          <w:szCs w:val="20"/>
        </w:rPr>
        <w:t>полная занятость</w:t>
      </w:r>
    </w:p>
    <w:p w:rsidR="00F95695" w:rsidRPr="00D90CF6" w:rsidRDefault="00F95695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Проф. навыки:</w:t>
      </w:r>
      <w:r w:rsidR="00F95695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  </w:t>
      </w:r>
    </w:p>
    <w:p w:rsidR="00640472" w:rsidRPr="00D90CF6" w:rsidRDefault="00640472" w:rsidP="00F9569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работа в программе 1С;</w:t>
      </w:r>
    </w:p>
    <w:p w:rsidR="00640472" w:rsidRPr="00D90CF6" w:rsidRDefault="00640472" w:rsidP="00F9569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владение компьютерной и оргтехникой;</w:t>
      </w:r>
    </w:p>
    <w:p w:rsidR="00640472" w:rsidRPr="00D90CF6" w:rsidRDefault="00640472" w:rsidP="00F9569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наличие</w:t>
      </w:r>
      <w:r w:rsidR="005A31BA">
        <w:rPr>
          <w:rFonts w:ascii="DejaVuSansCondensed" w:hAnsi="DejaVuSansCondensed" w:cs="DejaVuSansCondensed"/>
          <w:sz w:val="20"/>
          <w:szCs w:val="20"/>
        </w:rPr>
        <w:t xml:space="preserve"> </w:t>
      </w:r>
      <w:proofErr w:type="spellStart"/>
      <w:r w:rsidR="005A31BA">
        <w:rPr>
          <w:rFonts w:ascii="DejaVuSansCondensed" w:hAnsi="DejaVuSansCondensed" w:cs="DejaVuSansCondensed"/>
          <w:sz w:val="20"/>
          <w:szCs w:val="20"/>
        </w:rPr>
        <w:t>вод</w:t>
      </w:r>
      <w:proofErr w:type="gramStart"/>
      <w:r w:rsidR="005A31BA">
        <w:rPr>
          <w:rFonts w:ascii="DejaVuSansCondensed" w:hAnsi="DejaVuSansCondensed" w:cs="DejaVuSansCondensed"/>
          <w:sz w:val="20"/>
          <w:szCs w:val="20"/>
        </w:rPr>
        <w:t>.у</w:t>
      </w:r>
      <w:proofErr w:type="gramEnd"/>
      <w:r w:rsidR="005A31BA">
        <w:rPr>
          <w:rFonts w:ascii="DejaVuSansCondensed" w:hAnsi="DejaVuSansCondensed" w:cs="DejaVuSansCondensed"/>
          <w:sz w:val="20"/>
          <w:szCs w:val="20"/>
        </w:rPr>
        <w:t>достоверения</w:t>
      </w:r>
      <w:proofErr w:type="spellEnd"/>
      <w:r w:rsidR="005A31BA">
        <w:rPr>
          <w:rFonts w:ascii="DejaVuSansCondensed" w:hAnsi="DejaVuSansCondensed" w:cs="DejaVuSansCondensed"/>
          <w:sz w:val="20"/>
          <w:szCs w:val="20"/>
        </w:rPr>
        <w:t xml:space="preserve"> и автомобиля</w:t>
      </w:r>
      <w:r w:rsidRPr="00D90CF6">
        <w:rPr>
          <w:rFonts w:ascii="DejaVuSansCondensed" w:hAnsi="DejaVuSansCondensed" w:cs="DejaVuSansCondensed"/>
          <w:sz w:val="20"/>
          <w:szCs w:val="20"/>
        </w:rPr>
        <w:t>;</w:t>
      </w:r>
    </w:p>
    <w:p w:rsidR="00640472" w:rsidRDefault="00640472" w:rsidP="00F9569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знание английского языка;</w:t>
      </w:r>
    </w:p>
    <w:p w:rsidR="005F16FE" w:rsidRDefault="005F16FE" w:rsidP="00F9569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работа с программами </w:t>
      </w:r>
      <w:r>
        <w:rPr>
          <w:rFonts w:cs="DejaVuSansCondensed"/>
          <w:sz w:val="20"/>
          <w:szCs w:val="20"/>
          <w:lang w:val="en-US"/>
        </w:rPr>
        <w:t>Word</w:t>
      </w:r>
      <w:r w:rsidRPr="005F16FE">
        <w:rPr>
          <w:rFonts w:cs="DejaVuSansCondensed"/>
          <w:sz w:val="20"/>
          <w:szCs w:val="20"/>
        </w:rPr>
        <w:t xml:space="preserve">, </w:t>
      </w:r>
      <w:r>
        <w:rPr>
          <w:rFonts w:cs="DejaVuSansCondensed"/>
          <w:sz w:val="20"/>
          <w:szCs w:val="20"/>
          <w:lang w:val="en-US"/>
        </w:rPr>
        <w:t>Excel</w:t>
      </w:r>
      <w:r w:rsidRPr="005F16FE">
        <w:rPr>
          <w:rFonts w:cs="DejaVuSansCondensed"/>
          <w:sz w:val="20"/>
          <w:szCs w:val="20"/>
        </w:rPr>
        <w:t xml:space="preserve"> </w:t>
      </w:r>
      <w:r>
        <w:rPr>
          <w:rFonts w:cs="DejaVuSansCondensed"/>
          <w:sz w:val="20"/>
          <w:szCs w:val="20"/>
        </w:rPr>
        <w:t xml:space="preserve">и </w:t>
      </w:r>
      <w:proofErr w:type="spellStart"/>
      <w:r>
        <w:rPr>
          <w:rFonts w:cs="DejaVuSansCondensed"/>
          <w:sz w:val="20"/>
          <w:szCs w:val="20"/>
        </w:rPr>
        <w:t>т</w:t>
      </w:r>
      <w:proofErr w:type="gramStart"/>
      <w:r>
        <w:rPr>
          <w:rFonts w:cs="DejaVuSansCondensed"/>
          <w:sz w:val="20"/>
          <w:szCs w:val="20"/>
        </w:rPr>
        <w:t>.д</w:t>
      </w:r>
      <w:proofErr w:type="spellEnd"/>
      <w:proofErr w:type="gramEnd"/>
    </w:p>
    <w:p w:rsidR="00F95695" w:rsidRPr="00D90CF6" w:rsidRDefault="00F95695" w:rsidP="00F95695">
      <w:pPr>
        <w:pStyle w:val="a3"/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</w:p>
    <w:p w:rsidR="00F73483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Опыт работы:</w:t>
      </w:r>
    </w:p>
    <w:p w:rsidR="00640472" w:rsidRPr="00D90CF6" w:rsidRDefault="006139DD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 </w:t>
      </w:r>
      <w:r w:rsidR="00640472"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ЗАО "</w:t>
      </w:r>
      <w:proofErr w:type="spellStart"/>
      <w:r w:rsidR="00640472"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Уралмостострой</w:t>
      </w:r>
      <w:proofErr w:type="spellEnd"/>
      <w:r w:rsidR="00640472"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" </w:t>
      </w:r>
      <w:r w:rsidR="00640472" w:rsidRPr="00D90CF6">
        <w:rPr>
          <w:rFonts w:ascii="DejaVuSansCondensed" w:hAnsi="DejaVuSansCondensed" w:cs="DejaVuSansCondensed"/>
          <w:sz w:val="20"/>
          <w:szCs w:val="20"/>
        </w:rPr>
        <w:t>(Строительство мостов и путепроводов)</w:t>
      </w:r>
    </w:p>
    <w:p w:rsidR="00640472" w:rsidRPr="00F95695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Начальник отдела материально технического обеспечения</w:t>
      </w:r>
      <w:proofErr w:type="gramStart"/>
      <w:r w:rsidR="005A31BA">
        <w:rPr>
          <w:rFonts w:ascii="DejaVuSansCondensed-Bold" w:hAnsi="DejaVuSansCondensed-Bold" w:cs="DejaVuSansCondensed-Bold"/>
          <w:b/>
          <w:bCs/>
          <w:sz w:val="20"/>
          <w:szCs w:val="20"/>
        </w:rPr>
        <w:t>.</w:t>
      </w:r>
      <w:r w:rsidRPr="00D90CF6">
        <w:rPr>
          <w:rFonts w:ascii="DejaVuSansCondensed" w:hAnsi="DejaVuSansCondensed" w:cs="DejaVuSansCondensed"/>
          <w:sz w:val="20"/>
          <w:szCs w:val="20"/>
        </w:rPr>
        <w:t>(</w:t>
      </w:r>
      <w:proofErr w:type="gramEnd"/>
      <w:r w:rsidRPr="00D90CF6">
        <w:rPr>
          <w:rFonts w:ascii="DejaVuSansCondensed" w:hAnsi="DejaVuSansCondensed" w:cs="DejaVuSansCondensed"/>
          <w:sz w:val="20"/>
          <w:szCs w:val="20"/>
        </w:rPr>
        <w:t xml:space="preserve">июль 2009 г. </w:t>
      </w:r>
      <w:r w:rsidR="001D0EAE">
        <w:rPr>
          <w:rFonts w:ascii="DejaVuSansCondensed" w:hAnsi="DejaVuSansCondensed" w:cs="DejaVuSansCondensed"/>
          <w:sz w:val="20"/>
          <w:szCs w:val="20"/>
        </w:rPr>
        <w:t>–</w:t>
      </w:r>
      <w:r w:rsidRPr="00D90CF6">
        <w:rPr>
          <w:rFonts w:ascii="DejaVuSansCondensed" w:hAnsi="DejaVuSansCondensed" w:cs="DejaVuSansCondensed"/>
          <w:sz w:val="20"/>
          <w:szCs w:val="20"/>
        </w:rPr>
        <w:t xml:space="preserve"> </w:t>
      </w:r>
      <w:r w:rsidR="001D0EAE">
        <w:rPr>
          <w:rFonts w:ascii="DejaVuSansCondensed" w:hAnsi="DejaVuSansCondensed" w:cs="DejaVuSansCondensed"/>
          <w:sz w:val="20"/>
          <w:szCs w:val="20"/>
        </w:rPr>
        <w:t>2018г</w:t>
      </w:r>
      <w:r w:rsidRPr="00D90CF6">
        <w:rPr>
          <w:rFonts w:ascii="DejaVuSansCondensed" w:hAnsi="DejaVuSansCondensed" w:cs="DejaVuSansCondensed"/>
          <w:sz w:val="20"/>
          <w:szCs w:val="20"/>
        </w:rPr>
        <w:t>.)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b/>
          <w:sz w:val="20"/>
          <w:szCs w:val="20"/>
        </w:rPr>
      </w:pPr>
      <w:r w:rsidRPr="00D90CF6">
        <w:rPr>
          <w:rFonts w:ascii="DejaVuSansCondensed" w:hAnsi="DejaVuSansCondensed" w:cs="DejaVuSansCondensed"/>
          <w:b/>
          <w:sz w:val="20"/>
          <w:szCs w:val="20"/>
        </w:rPr>
        <w:t>Обязанности:</w:t>
      </w:r>
    </w:p>
    <w:p w:rsidR="00640472" w:rsidRDefault="00640472" w:rsidP="00D90CF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руководство отделом снабжения;</w:t>
      </w:r>
    </w:p>
    <w:p w:rsidR="00011C1F" w:rsidRPr="00D90CF6" w:rsidRDefault="00011C1F" w:rsidP="00D90CF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составление бюджетов месячных, квартальных, годовых;</w:t>
      </w:r>
    </w:p>
    <w:p w:rsidR="00640472" w:rsidRPr="00D90CF6" w:rsidRDefault="00640472" w:rsidP="00D90CF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 xml:space="preserve">организация работы по обеспечению предприятия </w:t>
      </w:r>
      <w:proofErr w:type="gramStart"/>
      <w:r w:rsidRPr="00D90CF6">
        <w:rPr>
          <w:rFonts w:ascii="DejaVuSansCondensed" w:hAnsi="DejaVuSansCondensed" w:cs="DejaVuSansCondensed"/>
          <w:sz w:val="20"/>
          <w:szCs w:val="20"/>
        </w:rPr>
        <w:t>необходимым</w:t>
      </w:r>
      <w:proofErr w:type="gramEnd"/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сырьем,</w:t>
      </w:r>
      <w:r w:rsidR="006C032B" w:rsidRPr="00D90CF6">
        <w:rPr>
          <w:rFonts w:ascii="DejaVuSansCondensed" w:hAnsi="DejaVuSansCondensed" w:cs="DejaVuSansCondensed"/>
          <w:sz w:val="20"/>
          <w:szCs w:val="20"/>
        </w:rPr>
        <w:t xml:space="preserve"> </w:t>
      </w:r>
      <w:r w:rsidRPr="00D90CF6">
        <w:rPr>
          <w:rFonts w:ascii="DejaVuSansCondensed" w:hAnsi="DejaVuSansCondensed" w:cs="DejaVuSansCondensed"/>
          <w:sz w:val="20"/>
          <w:szCs w:val="20"/>
        </w:rPr>
        <w:t>материалами и т.д.;</w:t>
      </w:r>
    </w:p>
    <w:p w:rsidR="00640472" w:rsidRPr="00D90CF6" w:rsidRDefault="00640472" w:rsidP="00D90CF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AdobePiStd" w:hAnsi="AdobePiStd" w:cs="AdobePiStd"/>
          <w:sz w:val="20"/>
          <w:szCs w:val="20"/>
        </w:rPr>
        <w:t xml:space="preserve"> </w:t>
      </w:r>
      <w:r w:rsidRPr="00D90CF6">
        <w:rPr>
          <w:rFonts w:ascii="DejaVuSansCondensed" w:hAnsi="DejaVuSansCondensed" w:cs="DejaVuSansCondensed"/>
          <w:sz w:val="20"/>
          <w:szCs w:val="20"/>
        </w:rPr>
        <w:t xml:space="preserve">обеспечение </w:t>
      </w:r>
      <w:proofErr w:type="gramStart"/>
      <w:r w:rsidRPr="00D90CF6">
        <w:rPr>
          <w:rFonts w:ascii="DejaVuSansCondensed" w:hAnsi="DejaVuSansCondensed" w:cs="DejaVuSansCondensed"/>
          <w:sz w:val="20"/>
          <w:szCs w:val="20"/>
        </w:rPr>
        <w:t>контроля за</w:t>
      </w:r>
      <w:proofErr w:type="gramEnd"/>
      <w:r w:rsidRPr="00D90CF6">
        <w:rPr>
          <w:rFonts w:ascii="DejaVuSansCondensed" w:hAnsi="DejaVuSansCondensed" w:cs="DejaVuSansCondensed"/>
          <w:sz w:val="20"/>
          <w:szCs w:val="20"/>
        </w:rPr>
        <w:t xml:space="preserve"> состоянием сырьевых запасов;</w:t>
      </w:r>
    </w:p>
    <w:p w:rsidR="00640472" w:rsidRPr="00D90CF6" w:rsidRDefault="00640472" w:rsidP="00D90CF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разработка планов по материально-техническому снабжению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компании и руководство их реализацией;</w:t>
      </w:r>
    </w:p>
    <w:p w:rsidR="00640472" w:rsidRPr="00D90CF6" w:rsidRDefault="00640472" w:rsidP="00D90CF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участие в заключени</w:t>
      </w:r>
      <w:proofErr w:type="gramStart"/>
      <w:r w:rsidRPr="00D90CF6">
        <w:rPr>
          <w:rFonts w:ascii="DejaVuSansCondensed" w:hAnsi="DejaVuSansCondensed" w:cs="DejaVuSansCondensed"/>
          <w:sz w:val="20"/>
          <w:szCs w:val="20"/>
        </w:rPr>
        <w:t>и</w:t>
      </w:r>
      <w:proofErr w:type="gramEnd"/>
      <w:r w:rsidR="005A31BA">
        <w:rPr>
          <w:rFonts w:ascii="DejaVuSansCondensed" w:hAnsi="DejaVuSansCondensed" w:cs="DejaVuSansCondensed"/>
          <w:sz w:val="20"/>
          <w:szCs w:val="20"/>
        </w:rPr>
        <w:t xml:space="preserve"> </w:t>
      </w:r>
      <w:r w:rsidRPr="00D90CF6">
        <w:rPr>
          <w:rFonts w:ascii="DejaVuSansCondensed" w:hAnsi="DejaVuSansCondensed" w:cs="DejaVuSansCondensed"/>
          <w:sz w:val="20"/>
          <w:szCs w:val="20"/>
        </w:rPr>
        <w:t xml:space="preserve"> договоров по материально-техническому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обеспечению организации;</w:t>
      </w:r>
    </w:p>
    <w:p w:rsidR="00640472" w:rsidRPr="00D90CF6" w:rsidRDefault="00640472" w:rsidP="00D90C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AdobePiStd" w:hAnsi="AdobePiStd" w:cs="AdobePiStd"/>
          <w:sz w:val="20"/>
          <w:szCs w:val="20"/>
        </w:rPr>
        <w:t xml:space="preserve"> </w:t>
      </w:r>
      <w:r w:rsidRPr="00D90CF6">
        <w:rPr>
          <w:rFonts w:ascii="DejaVuSansCondensed" w:hAnsi="DejaVuSansCondensed" w:cs="DejaVuSansCondensed"/>
          <w:sz w:val="20"/>
          <w:szCs w:val="20"/>
        </w:rPr>
        <w:t>проведение исследований на рынке услуг с целью выбора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максимально выгодных условий для сотрудничества;</w:t>
      </w:r>
    </w:p>
    <w:p w:rsidR="00640472" w:rsidRPr="00D90CF6" w:rsidRDefault="00640472" w:rsidP="00D90C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ведение отчетности по расходованию сре</w:t>
      </w:r>
      <w:proofErr w:type="gramStart"/>
      <w:r w:rsidRPr="00D90CF6">
        <w:rPr>
          <w:rFonts w:ascii="DejaVuSansCondensed" w:hAnsi="DejaVuSansCondensed" w:cs="DejaVuSansCondensed"/>
          <w:sz w:val="20"/>
          <w:szCs w:val="20"/>
        </w:rPr>
        <w:t>дств в пр</w:t>
      </w:r>
      <w:proofErr w:type="gramEnd"/>
      <w:r w:rsidRPr="00D90CF6">
        <w:rPr>
          <w:rFonts w:ascii="DejaVuSansCondensed" w:hAnsi="DejaVuSansCondensed" w:cs="DejaVuSansCondensed"/>
          <w:sz w:val="20"/>
          <w:szCs w:val="20"/>
        </w:rPr>
        <w:t>ограмме 1С</w:t>
      </w:r>
      <w:r w:rsidR="00011C1F">
        <w:rPr>
          <w:rFonts w:ascii="DejaVuSansCondensed" w:hAnsi="DejaVuSansCondensed" w:cs="DejaVuSansCondensed"/>
          <w:sz w:val="20"/>
          <w:szCs w:val="20"/>
        </w:rPr>
        <w:t>.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b/>
          <w:sz w:val="20"/>
          <w:szCs w:val="20"/>
        </w:rPr>
      </w:pPr>
      <w:r w:rsidRPr="00D90CF6">
        <w:rPr>
          <w:rFonts w:ascii="DejaVuSansCondensed" w:hAnsi="DejaVuSansCondensed" w:cs="DejaVuSansCondensed"/>
          <w:b/>
          <w:sz w:val="20"/>
          <w:szCs w:val="20"/>
        </w:rPr>
        <w:t>Достижения:</w:t>
      </w:r>
    </w:p>
    <w:p w:rsidR="00640472" w:rsidRPr="00D90CF6" w:rsidRDefault="00640472" w:rsidP="00D90C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AdobePiStd" w:hAnsi="AdobePiStd" w:cs="AdobePiStd"/>
          <w:sz w:val="20"/>
          <w:szCs w:val="20"/>
        </w:rPr>
        <w:t xml:space="preserve"> </w:t>
      </w:r>
      <w:r w:rsidRPr="00D90CF6">
        <w:rPr>
          <w:rFonts w:ascii="DejaVuSansCondensed" w:hAnsi="DejaVuSansCondensed" w:cs="DejaVuSansCondensed"/>
          <w:sz w:val="20"/>
          <w:szCs w:val="20"/>
        </w:rPr>
        <w:t>За короткий срок вырос в должности с инженера до начальника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отдела, принимал участие в семинарах по теме: "Разработка,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внедрение и сертификация систем менеджмента</w:t>
      </w:r>
    </w:p>
    <w:p w:rsidR="005A31BA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качества</w:t>
      </w:r>
      <w:proofErr w:type="gramStart"/>
      <w:r w:rsidRPr="00D90CF6">
        <w:rPr>
          <w:rFonts w:ascii="DejaVuSansCondensed" w:hAnsi="DejaVuSansCondensed" w:cs="DejaVuSansCondensed"/>
          <w:sz w:val="20"/>
          <w:szCs w:val="20"/>
        </w:rPr>
        <w:t>"(</w:t>
      </w:r>
      <w:proofErr w:type="gramEnd"/>
      <w:r w:rsidRPr="00D90CF6">
        <w:rPr>
          <w:rFonts w:ascii="DejaVuSansCondensed" w:hAnsi="DejaVuSansCondensed" w:cs="DejaVuSansCondensed"/>
          <w:sz w:val="20"/>
          <w:szCs w:val="20"/>
        </w:rPr>
        <w:t>получен сертификат)</w:t>
      </w:r>
    </w:p>
    <w:p w:rsidR="005A31BA" w:rsidRPr="00D90CF6" w:rsidRDefault="005A31BA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ООО "Уральская трубная компания" </w:t>
      </w:r>
      <w:r w:rsidRPr="00D90CF6">
        <w:rPr>
          <w:rFonts w:ascii="DejaVuSansCondensed" w:hAnsi="DejaVuSansCondensed" w:cs="DejaVuSansCondensed"/>
          <w:sz w:val="20"/>
          <w:szCs w:val="20"/>
        </w:rPr>
        <w:t>(Продажа металлопроката)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Менеджер продаж </w:t>
      </w:r>
      <w:r w:rsidRPr="00D90CF6">
        <w:rPr>
          <w:rFonts w:ascii="DejaVuSansCondensed" w:hAnsi="DejaVuSansCondensed" w:cs="DejaVuSansCondensed"/>
          <w:sz w:val="20"/>
          <w:szCs w:val="20"/>
        </w:rPr>
        <w:t>(апрель 2008 г. - июль 2009 г.)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Обязанности:</w:t>
      </w:r>
    </w:p>
    <w:p w:rsidR="00640472" w:rsidRPr="00D90CF6" w:rsidRDefault="00640472" w:rsidP="00D90CF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продажа металлопроката;</w:t>
      </w:r>
    </w:p>
    <w:p w:rsidR="00640472" w:rsidRDefault="00640472" w:rsidP="00D90CF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ведение переговоров с покупателями;</w:t>
      </w:r>
    </w:p>
    <w:p w:rsidR="007F2493" w:rsidRPr="00D90CF6" w:rsidRDefault="007F2493" w:rsidP="00D90CF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ведение деловой переписки;</w:t>
      </w:r>
    </w:p>
    <w:p w:rsidR="00640472" w:rsidRPr="00D90CF6" w:rsidRDefault="00640472" w:rsidP="00D90CF6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заключение договоров с покупателями;</w:t>
      </w:r>
    </w:p>
    <w:p w:rsidR="00640472" w:rsidRDefault="00640472" w:rsidP="00D90CF6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работа в 1С;</w:t>
      </w:r>
    </w:p>
    <w:p w:rsidR="00F95695" w:rsidRPr="00D90CF6" w:rsidRDefault="00F95695" w:rsidP="00F95695">
      <w:pPr>
        <w:pStyle w:val="a3"/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</w:p>
    <w:p w:rsidR="00F95695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Образование: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 КГСХА им</w:t>
      </w:r>
      <w:proofErr w:type="gramStart"/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.М</w:t>
      </w:r>
      <w:proofErr w:type="gramEnd"/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альцева </w:t>
      </w:r>
      <w:r w:rsidRPr="00D90CF6">
        <w:rPr>
          <w:rFonts w:ascii="DejaVuSansCondensed" w:hAnsi="DejaVuSansCondensed" w:cs="DejaVuSansCondensed"/>
          <w:sz w:val="20"/>
          <w:szCs w:val="20"/>
        </w:rPr>
        <w:t>(июнь 2008 г.)</w:t>
      </w:r>
      <w:r w:rsidR="00F95695">
        <w:rPr>
          <w:rFonts w:ascii="DejaVuSansCondensed" w:hAnsi="DejaVuSansCondensed" w:cs="DejaVuSansCondensed"/>
          <w:sz w:val="20"/>
          <w:szCs w:val="20"/>
        </w:rPr>
        <w:t xml:space="preserve"> «М</w:t>
      </w:r>
      <w:r w:rsidRPr="00D90CF6">
        <w:rPr>
          <w:rFonts w:ascii="DejaVuSansCondensed" w:hAnsi="DejaVuSansCondensed" w:cs="DejaVuSansCondensed"/>
          <w:sz w:val="20"/>
          <w:szCs w:val="20"/>
        </w:rPr>
        <w:t>еханизация сельского хозяйства</w:t>
      </w:r>
      <w:r w:rsidR="00F95695">
        <w:rPr>
          <w:rFonts w:ascii="DejaVuSansCondensed" w:hAnsi="DejaVuSansCondensed" w:cs="DejaVuSansCondensed"/>
          <w:sz w:val="20"/>
          <w:szCs w:val="20"/>
        </w:rPr>
        <w:t>»</w:t>
      </w:r>
      <w:r w:rsidRPr="00D90CF6">
        <w:rPr>
          <w:rFonts w:ascii="DejaVuSansCondensed" w:hAnsi="DejaVuSansCondensed" w:cs="DejaVuSansCondensed"/>
          <w:sz w:val="20"/>
          <w:szCs w:val="20"/>
        </w:rPr>
        <w:t xml:space="preserve"> (Высшее)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  <w:proofErr w:type="spellStart"/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Орский</w:t>
      </w:r>
      <w:proofErr w:type="spellEnd"/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 машиностроительный колледж </w:t>
      </w:r>
      <w:r w:rsidRPr="00D90CF6">
        <w:rPr>
          <w:rFonts w:ascii="DejaVuSansCondensed" w:hAnsi="DejaVuSansCondensed" w:cs="DejaVuSansCondensed"/>
          <w:sz w:val="20"/>
          <w:szCs w:val="20"/>
        </w:rPr>
        <w:t>(июнь 2002 г.)</w:t>
      </w:r>
      <w:r w:rsidR="00F95695">
        <w:rPr>
          <w:rFonts w:ascii="DejaVuSansCondensed" w:hAnsi="DejaVuSansCondensed" w:cs="DejaVuSansCondensed"/>
          <w:sz w:val="20"/>
          <w:szCs w:val="20"/>
        </w:rPr>
        <w:t xml:space="preserve"> «Т</w:t>
      </w:r>
      <w:r w:rsidRPr="00D90CF6">
        <w:rPr>
          <w:rFonts w:ascii="DejaVuSansCondensed" w:hAnsi="DejaVuSansCondensed" w:cs="DejaVuSansCondensed"/>
          <w:sz w:val="20"/>
          <w:szCs w:val="20"/>
        </w:rPr>
        <w:t>ехнолог машиностроения</w:t>
      </w:r>
      <w:r w:rsidR="00F95695">
        <w:rPr>
          <w:rFonts w:ascii="DejaVuSansCondensed" w:hAnsi="DejaVuSansCondensed" w:cs="DejaVuSansCondensed"/>
          <w:sz w:val="20"/>
          <w:szCs w:val="20"/>
        </w:rPr>
        <w:t>»</w:t>
      </w:r>
      <w:r w:rsidRPr="00D90CF6">
        <w:rPr>
          <w:rFonts w:ascii="DejaVuSansCondensed" w:hAnsi="DejaVuSansCondensed" w:cs="DejaVuSansCondensed"/>
          <w:sz w:val="20"/>
          <w:szCs w:val="20"/>
        </w:rPr>
        <w:t xml:space="preserve"> (Среднее техническое)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</w:rPr>
      </w:pPr>
      <w:r w:rsidRPr="00D90CF6">
        <w:rPr>
          <w:rFonts w:ascii="DejaVuSansCondensed-Bold" w:hAnsi="DejaVuSansCondensed-Bold" w:cs="DejaVuSansCondensed-Bold"/>
          <w:b/>
          <w:bCs/>
          <w:sz w:val="20"/>
          <w:szCs w:val="20"/>
        </w:rPr>
        <w:t>Сертификаты:</w:t>
      </w:r>
    </w:p>
    <w:p w:rsidR="00640472" w:rsidRPr="00D90CF6" w:rsidRDefault="00640472" w:rsidP="00D90CF6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34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Разработка, внедрение и сертификация систем менеджмента</w:t>
      </w:r>
    </w:p>
    <w:p w:rsidR="00F95695" w:rsidRDefault="00640472" w:rsidP="00F95695">
      <w:pPr>
        <w:spacing w:before="60"/>
        <w:rPr>
          <w:rFonts w:ascii="DejaVuSansCondensed" w:hAnsi="DejaVuSansCondensed" w:cs="DejaVuSansCondensed"/>
          <w:sz w:val="20"/>
          <w:szCs w:val="20"/>
        </w:rPr>
      </w:pPr>
      <w:r w:rsidRPr="00D90CF6">
        <w:rPr>
          <w:rFonts w:ascii="DejaVuSansCondensed" w:hAnsi="DejaVuSansCondensed" w:cs="DejaVuSansCondensed"/>
          <w:sz w:val="20"/>
          <w:szCs w:val="20"/>
        </w:rPr>
        <w:t>качества.</w:t>
      </w:r>
      <w:r w:rsidR="002F7A85">
        <w:rPr>
          <w:rFonts w:ascii="DejaVuSansCondensed" w:hAnsi="DejaVuSansCondensed" w:cs="DejaVuSansCondensed"/>
          <w:sz w:val="20"/>
          <w:szCs w:val="20"/>
        </w:rPr>
        <w:t xml:space="preserve"> </w:t>
      </w:r>
      <w:r w:rsidRPr="00D90CF6">
        <w:rPr>
          <w:rFonts w:ascii="DejaVuSansCondensed" w:hAnsi="DejaVuSansCondensed" w:cs="DejaVuSansCondensed"/>
          <w:sz w:val="20"/>
          <w:szCs w:val="20"/>
        </w:rPr>
        <w:t>Внутренний аудит СМК. (март 2016 г. - Учебный центр</w:t>
      </w:r>
      <w:r w:rsidR="00F95695">
        <w:rPr>
          <w:rFonts w:ascii="DejaVuSansCondensed" w:hAnsi="DejaVuSansCondensed" w:cs="DejaVuSansCondensed"/>
          <w:sz w:val="20"/>
          <w:szCs w:val="20"/>
        </w:rPr>
        <w:t xml:space="preserve"> </w:t>
      </w:r>
      <w:proofErr w:type="spellStart"/>
      <w:r w:rsidR="00F95695" w:rsidRPr="00D90CF6">
        <w:rPr>
          <w:rFonts w:ascii="DejaVuSansCondensed" w:hAnsi="DejaVuSansCondensed" w:cs="DejaVuSansCondensed"/>
          <w:sz w:val="20"/>
          <w:szCs w:val="20"/>
        </w:rPr>
        <w:t>инжстройпроект</w:t>
      </w:r>
      <w:proofErr w:type="spellEnd"/>
      <w:r w:rsidR="00F95695" w:rsidRPr="00D90CF6">
        <w:rPr>
          <w:rFonts w:ascii="DejaVuSansCondensed" w:hAnsi="DejaVuSansCondensed" w:cs="DejaVuSansCondensed"/>
          <w:sz w:val="20"/>
          <w:szCs w:val="20"/>
        </w:rPr>
        <w:t>)</w:t>
      </w:r>
    </w:p>
    <w:p w:rsidR="00640472" w:rsidRPr="00D90CF6" w:rsidRDefault="00640472" w:rsidP="00D90CF6">
      <w:pPr>
        <w:autoSpaceDE w:val="0"/>
        <w:autoSpaceDN w:val="0"/>
        <w:adjustRightInd w:val="0"/>
        <w:spacing w:before="60"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F81553" w:rsidRPr="00D90CF6" w:rsidRDefault="00F81553" w:rsidP="00D90CF6">
      <w:pPr>
        <w:spacing w:before="60"/>
        <w:rPr>
          <w:sz w:val="20"/>
          <w:szCs w:val="20"/>
        </w:rPr>
      </w:pPr>
    </w:p>
    <w:sectPr w:rsidR="00F81553" w:rsidRPr="00D90CF6" w:rsidSect="00D90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E2D"/>
    <w:multiLevelType w:val="hybridMultilevel"/>
    <w:tmpl w:val="175E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235"/>
    <w:multiLevelType w:val="hybridMultilevel"/>
    <w:tmpl w:val="7A1A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1935"/>
    <w:multiLevelType w:val="hybridMultilevel"/>
    <w:tmpl w:val="9980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06FD"/>
    <w:multiLevelType w:val="hybridMultilevel"/>
    <w:tmpl w:val="6D0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1254"/>
    <w:multiLevelType w:val="hybridMultilevel"/>
    <w:tmpl w:val="9978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699A"/>
    <w:multiLevelType w:val="hybridMultilevel"/>
    <w:tmpl w:val="AE44015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4D130E20"/>
    <w:multiLevelType w:val="hybridMultilevel"/>
    <w:tmpl w:val="1ACC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4646E"/>
    <w:multiLevelType w:val="hybridMultilevel"/>
    <w:tmpl w:val="2C30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3254B"/>
    <w:multiLevelType w:val="hybridMultilevel"/>
    <w:tmpl w:val="E8D4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14E20"/>
    <w:multiLevelType w:val="hybridMultilevel"/>
    <w:tmpl w:val="D508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472"/>
    <w:rsid w:val="00011C1F"/>
    <w:rsid w:val="001D0EAE"/>
    <w:rsid w:val="002C0064"/>
    <w:rsid w:val="002F7A85"/>
    <w:rsid w:val="003266C1"/>
    <w:rsid w:val="0038449F"/>
    <w:rsid w:val="005A31BA"/>
    <w:rsid w:val="005D2653"/>
    <w:rsid w:val="005E2CA0"/>
    <w:rsid w:val="005F16FE"/>
    <w:rsid w:val="006139DD"/>
    <w:rsid w:val="00631886"/>
    <w:rsid w:val="00640472"/>
    <w:rsid w:val="006C032B"/>
    <w:rsid w:val="007F2493"/>
    <w:rsid w:val="00893589"/>
    <w:rsid w:val="008E60DE"/>
    <w:rsid w:val="009B12CC"/>
    <w:rsid w:val="00C720B2"/>
    <w:rsid w:val="00CD67DD"/>
    <w:rsid w:val="00D90CF6"/>
    <w:rsid w:val="00E26608"/>
    <w:rsid w:val="00EE3789"/>
    <w:rsid w:val="00EF5E1D"/>
    <w:rsid w:val="00F73483"/>
    <w:rsid w:val="00F81553"/>
    <w:rsid w:val="00F95695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7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2018-06-18T14:14:00Z</dcterms:created>
  <dcterms:modified xsi:type="dcterms:W3CDTF">2018-09-07T11:00:00Z</dcterms:modified>
</cp:coreProperties>
</file>